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97B" w:rsidRPr="00F33F01" w:rsidRDefault="00D55B63" w:rsidP="00D55B63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F33F01">
        <w:rPr>
          <w:rFonts w:ascii="Arial" w:hAnsi="Arial" w:cs="Arial"/>
          <w:b/>
          <w:sz w:val="28"/>
          <w:szCs w:val="28"/>
          <w:lang w:val="en-GB"/>
        </w:rPr>
        <w:t xml:space="preserve">PRESS </w:t>
      </w:r>
      <w:r w:rsidR="00455D91" w:rsidRPr="00F33F01">
        <w:rPr>
          <w:rFonts w:ascii="Arial" w:hAnsi="Arial" w:cs="Arial"/>
          <w:b/>
          <w:sz w:val="28"/>
          <w:szCs w:val="28"/>
          <w:lang w:val="en-GB"/>
        </w:rPr>
        <w:t>RELEASE</w:t>
      </w:r>
    </w:p>
    <w:p w:rsidR="00455D91" w:rsidRPr="00F33F01" w:rsidRDefault="00455D91" w:rsidP="00455D91">
      <w:pPr>
        <w:spacing w:line="360" w:lineRule="auto"/>
        <w:jc w:val="center"/>
        <w:rPr>
          <w:rFonts w:ascii="Arial" w:hAnsi="Arial" w:cs="Arial"/>
          <w:sz w:val="24"/>
          <w:lang w:val="en-US"/>
        </w:rPr>
      </w:pPr>
      <w:r w:rsidRPr="00F33F01">
        <w:rPr>
          <w:rFonts w:ascii="Arial" w:hAnsi="Arial" w:cs="Arial"/>
          <w:sz w:val="24"/>
          <w:lang w:val="en-US"/>
        </w:rPr>
        <w:t xml:space="preserve">March 2018 </w:t>
      </w:r>
    </w:p>
    <w:p w:rsidR="00455D91" w:rsidRPr="00F33F01" w:rsidRDefault="00455D91" w:rsidP="00D55B63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</w:p>
    <w:p w:rsidR="001B5411" w:rsidRPr="0052764D" w:rsidRDefault="00546811" w:rsidP="001B5411">
      <w:pPr>
        <w:spacing w:line="360" w:lineRule="auto"/>
        <w:outlineLvl w:val="0"/>
        <w:rPr>
          <w:rFonts w:ascii="Arial" w:hAnsi="Arial" w:cs="Arial"/>
          <w:b/>
          <w:sz w:val="26"/>
          <w:szCs w:val="26"/>
          <w:lang w:val="en-GB"/>
        </w:rPr>
      </w:pPr>
      <w:r w:rsidRPr="0052764D">
        <w:rPr>
          <w:rFonts w:ascii="Arial" w:hAnsi="Arial" w:cs="Arial"/>
          <w:b/>
          <w:sz w:val="26"/>
          <w:szCs w:val="26"/>
          <w:lang w:val="en-GB"/>
        </w:rPr>
        <w:t>About</w:t>
      </w:r>
      <w:r w:rsidR="001B5411" w:rsidRPr="0052764D">
        <w:rPr>
          <w:rFonts w:ascii="Arial" w:hAnsi="Arial" w:cs="Arial"/>
          <w:b/>
          <w:sz w:val="26"/>
          <w:szCs w:val="26"/>
          <w:lang w:val="en-GB"/>
        </w:rPr>
        <w:t xml:space="preserve"> </w:t>
      </w:r>
      <w:r w:rsidR="001B5411" w:rsidRPr="0052764D">
        <w:rPr>
          <w:rFonts w:ascii="Arial" w:hAnsi="Arial" w:cs="Arial"/>
          <w:b/>
          <w:color w:val="92D050"/>
          <w:sz w:val="26"/>
          <w:szCs w:val="26"/>
          <w:lang w:val="en-GB"/>
        </w:rPr>
        <w:t>traser</w:t>
      </w:r>
      <w:r w:rsidRPr="0052764D">
        <w:rPr>
          <w:rFonts w:ascii="Arial" w:hAnsi="Arial" w:cs="Arial"/>
          <w:b/>
          <w:color w:val="92D050"/>
          <w:sz w:val="26"/>
          <w:szCs w:val="26"/>
          <w:lang w:val="en-GB"/>
        </w:rPr>
        <w:t xml:space="preserve"> </w:t>
      </w:r>
      <w:proofErr w:type="spellStart"/>
      <w:r w:rsidRPr="0052764D">
        <w:rPr>
          <w:rFonts w:ascii="Arial" w:hAnsi="Arial" w:cs="Arial"/>
          <w:b/>
          <w:color w:val="92D050"/>
          <w:sz w:val="26"/>
          <w:szCs w:val="26"/>
          <w:lang w:val="en-GB"/>
        </w:rPr>
        <w:t>swiss</w:t>
      </w:r>
      <w:proofErr w:type="spellEnd"/>
      <w:r w:rsidRPr="0052764D">
        <w:rPr>
          <w:rFonts w:ascii="Arial" w:hAnsi="Arial" w:cs="Arial"/>
          <w:b/>
          <w:color w:val="92D050"/>
          <w:sz w:val="26"/>
          <w:szCs w:val="26"/>
          <w:lang w:val="en-GB"/>
        </w:rPr>
        <w:t xml:space="preserve"> H3 watches </w:t>
      </w:r>
      <w:r w:rsidRPr="0052764D">
        <w:rPr>
          <w:rFonts w:ascii="Arial" w:hAnsi="Arial" w:cs="Arial"/>
          <w:b/>
          <w:sz w:val="26"/>
          <w:szCs w:val="26"/>
          <w:lang w:val="en-GB"/>
        </w:rPr>
        <w:t>– functional watches for smart people</w:t>
      </w:r>
      <w:r w:rsidR="001B5411" w:rsidRPr="0052764D">
        <w:rPr>
          <w:rFonts w:ascii="Arial" w:hAnsi="Arial" w:cs="Arial"/>
          <w:b/>
          <w:sz w:val="26"/>
          <w:szCs w:val="26"/>
          <w:lang w:val="en-GB"/>
        </w:rPr>
        <w:t xml:space="preserve"> </w:t>
      </w:r>
      <w:bookmarkStart w:id="0" w:name="_GoBack"/>
      <w:bookmarkEnd w:id="0"/>
    </w:p>
    <w:p w:rsidR="00925439" w:rsidRPr="00F33F01" w:rsidRDefault="00B25465" w:rsidP="0017492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33F01">
        <w:rPr>
          <w:rFonts w:ascii="Arial" w:hAnsi="Arial" w:cs="Arial"/>
          <w:noProof/>
          <w:sz w:val="18"/>
          <w:szCs w:val="18"/>
          <w:lang w:val="en-US" w:eastAsia="en-US"/>
        </w:rPr>
        <w:drawing>
          <wp:inline distT="0" distB="0" distL="0" distR="0">
            <wp:extent cx="5748655" cy="3218688"/>
            <wp:effectExtent l="0" t="0" r="0" b="7620"/>
            <wp:docPr id="2" name="Bild 2" descr="Transcend:traser: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cend:traser: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8655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11" w:rsidRPr="00F33F01" w:rsidRDefault="00546811" w:rsidP="0037772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proofErr w:type="gramStart"/>
      <w:r w:rsidRPr="00F33F01">
        <w:rPr>
          <w:rFonts w:ascii="Arial" w:hAnsi="Arial" w:cs="Arial"/>
          <w:color w:val="92D050"/>
          <w:sz w:val="18"/>
          <w:szCs w:val="18"/>
          <w:lang w:val="en-GB"/>
        </w:rPr>
        <w:t>traser</w:t>
      </w:r>
      <w:proofErr w:type="gramEnd"/>
      <w:r w:rsidRPr="00F33F01">
        <w:rPr>
          <w:rFonts w:ascii="Arial" w:hAnsi="Arial" w:cs="Arial"/>
          <w:color w:val="92D050"/>
          <w:sz w:val="18"/>
          <w:szCs w:val="18"/>
          <w:lang w:val="en-GB"/>
        </w:rPr>
        <w:t xml:space="preserve"> </w:t>
      </w:r>
      <w:proofErr w:type="spellStart"/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swiss</w:t>
      </w:r>
      <w:proofErr w:type="spellEnd"/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H3 watches combines functionality, design aesthetic</w:t>
      </w:r>
      <w:r w:rsidR="00E35BC4">
        <w:rPr>
          <w:rFonts w:ascii="Arial" w:hAnsi="Arial" w:cs="Arial"/>
          <w:color w:val="000000" w:themeColor="text1"/>
          <w:sz w:val="18"/>
          <w:szCs w:val="18"/>
          <w:lang w:val="en-GB"/>
        </w:rPr>
        <w:t>s</w:t>
      </w: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and excellent readability of </w:t>
      </w:r>
      <w:r w:rsidR="0037772C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time in all its models, with light being the primary element</w:t>
      </w: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.</w:t>
      </w:r>
      <w:r w:rsidR="0037772C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proofErr w:type="spellStart"/>
      <w:r w:rsidR="0037772C" w:rsidRPr="00F33F01">
        <w:rPr>
          <w:rFonts w:ascii="Arial" w:hAnsi="Arial" w:cs="Arial"/>
          <w:color w:val="92D050"/>
          <w:sz w:val="18"/>
          <w:szCs w:val="18"/>
          <w:lang w:val="en-GB"/>
        </w:rPr>
        <w:t>traser</w:t>
      </w:r>
      <w:r w:rsidR="0037772C" w:rsidRPr="00F33F01">
        <w:rPr>
          <w:rFonts w:ascii="Arial" w:hAnsi="Arial" w:cs="Arial"/>
          <w:sz w:val="18"/>
          <w:szCs w:val="18"/>
          <w:lang w:val="en-GB"/>
        </w:rPr>
        <w:t>'</w:t>
      </w:r>
      <w:r w:rsidR="0037772C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s</w:t>
      </w:r>
      <w:proofErr w:type="spellEnd"/>
      <w:r w:rsidR="0037772C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timepieces</w:t>
      </w: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E35BC4">
        <w:rPr>
          <w:rFonts w:ascii="Arial" w:hAnsi="Arial" w:cs="Arial"/>
          <w:color w:val="000000" w:themeColor="text1"/>
          <w:sz w:val="18"/>
          <w:szCs w:val="18"/>
          <w:lang w:val="en-GB"/>
        </w:rPr>
        <w:t>stand out</w:t>
      </w: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by their unique ability to assure perfect visibility of th</w:t>
      </w:r>
      <w:r w:rsidR="0037772C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e time display, even</w:t>
      </w: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in the most deman</w:t>
      </w:r>
      <w:r w:rsidR="0037772C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ding environments, as they are equipped with the</w:t>
      </w: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in-house manufactured trigalight</w:t>
      </w:r>
      <w:r w:rsidRPr="00F33F01">
        <w:rPr>
          <w:rFonts w:ascii="Arial" w:hAnsi="Arial" w:cs="Arial"/>
          <w:sz w:val="18"/>
          <w:szCs w:val="18"/>
          <w:vertAlign w:val="superscript"/>
          <w:lang w:val="en-GB"/>
        </w:rPr>
        <w:t>®</w:t>
      </w: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self-powere</w:t>
      </w:r>
      <w:r w:rsidR="000E13CF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d </w:t>
      </w: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illumina</w:t>
      </w:r>
      <w:r w:rsidR="009F7B7B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tion technology</w:t>
      </w:r>
      <w:r w:rsidR="0037772C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.</w:t>
      </w:r>
    </w:p>
    <w:p w:rsidR="00546811" w:rsidRPr="00F33F01" w:rsidRDefault="00546811" w:rsidP="0017492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:rsidR="004562A2" w:rsidRPr="00F33F01" w:rsidRDefault="004562A2" w:rsidP="0017492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proofErr w:type="gramStart"/>
      <w:r w:rsidRPr="00F33F01">
        <w:rPr>
          <w:rFonts w:ascii="Arial" w:hAnsi="Arial" w:cs="Arial"/>
          <w:color w:val="92D050"/>
          <w:sz w:val="18"/>
          <w:szCs w:val="18"/>
          <w:lang w:val="en-GB"/>
        </w:rPr>
        <w:t>traser</w:t>
      </w:r>
      <w:proofErr w:type="gramEnd"/>
      <w:r w:rsidR="00B80201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, the inventor of trigalight</w:t>
      </w:r>
      <w:r w:rsidR="00B80201" w:rsidRPr="00F33F01">
        <w:rPr>
          <w:rFonts w:ascii="Arial" w:hAnsi="Arial" w:cs="Arial"/>
          <w:sz w:val="18"/>
          <w:szCs w:val="18"/>
          <w:vertAlign w:val="superscript"/>
          <w:lang w:val="en-GB"/>
        </w:rPr>
        <w:t>®</w:t>
      </w:r>
      <w:r w:rsidR="00B80201"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, has pioneered the utmost innovation from the beginning. Already in 1989, the brand introduced the world’s first self-illuminated watch – The Original.</w:t>
      </w:r>
    </w:p>
    <w:p w:rsidR="00D0030D" w:rsidRPr="00F33F01" w:rsidRDefault="00546811" w:rsidP="0017492C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  <w:proofErr w:type="gramStart"/>
      <w:r w:rsidRPr="00F33F01">
        <w:rPr>
          <w:rFonts w:ascii="Arial" w:hAnsi="Arial" w:cs="Arial"/>
          <w:sz w:val="18"/>
          <w:szCs w:val="18"/>
          <w:lang w:val="en-GB"/>
        </w:rPr>
        <w:t>trigalight</w:t>
      </w:r>
      <w:proofErr w:type="gramEnd"/>
      <w:r w:rsidRPr="00F33F01">
        <w:rPr>
          <w:rFonts w:ascii="Arial" w:hAnsi="Arial" w:cs="Arial"/>
          <w:sz w:val="18"/>
          <w:szCs w:val="18"/>
          <w:vertAlign w:val="superscript"/>
          <w:lang w:val="en-GB"/>
        </w:rPr>
        <w:t>®</w:t>
      </w:r>
      <w:r w:rsidRPr="00F33F01">
        <w:rPr>
          <w:rFonts w:ascii="Arial" w:hAnsi="Arial" w:cs="Arial"/>
          <w:sz w:val="18"/>
          <w:szCs w:val="18"/>
          <w:lang w:val="en-GB"/>
        </w:rPr>
        <w:t xml:space="preserve"> is </w:t>
      </w:r>
      <w:r w:rsidR="00B80201" w:rsidRPr="00F33F01">
        <w:rPr>
          <w:rFonts w:ascii="Arial" w:hAnsi="Arial" w:cs="Arial"/>
          <w:sz w:val="18"/>
          <w:szCs w:val="18"/>
          <w:lang w:val="en-GB"/>
        </w:rPr>
        <w:t xml:space="preserve">a </w:t>
      </w:r>
      <w:r w:rsidRPr="00F33F01">
        <w:rPr>
          <w:rFonts w:ascii="Arial" w:hAnsi="Arial" w:cs="Arial"/>
          <w:sz w:val="18"/>
          <w:szCs w:val="18"/>
          <w:lang w:val="en-GB"/>
        </w:rPr>
        <w:t>self-luminous and maintenance-free</w:t>
      </w:r>
      <w:r w:rsidR="00B80201" w:rsidRPr="00F33F01">
        <w:rPr>
          <w:rFonts w:ascii="Arial" w:hAnsi="Arial" w:cs="Arial"/>
          <w:sz w:val="18"/>
          <w:szCs w:val="18"/>
          <w:lang w:val="en-GB"/>
        </w:rPr>
        <w:t xml:space="preserve"> system</w:t>
      </w:r>
      <w:r w:rsidRPr="00F33F01">
        <w:rPr>
          <w:rFonts w:ascii="Arial" w:hAnsi="Arial" w:cs="Arial"/>
          <w:sz w:val="18"/>
          <w:szCs w:val="18"/>
          <w:lang w:val="en-GB"/>
        </w:rPr>
        <w:t>: it</w:t>
      </w:r>
      <w:r w:rsidR="00E35BC4">
        <w:rPr>
          <w:rFonts w:ascii="Arial" w:hAnsi="Arial" w:cs="Arial"/>
          <w:sz w:val="18"/>
          <w:szCs w:val="18"/>
          <w:lang w:val="en-GB"/>
        </w:rPr>
        <w:t xml:space="preserve"> works </w:t>
      </w:r>
      <w:r w:rsidRPr="00F33F01">
        <w:rPr>
          <w:rFonts w:ascii="Arial" w:hAnsi="Arial" w:cs="Arial"/>
          <w:sz w:val="18"/>
          <w:szCs w:val="18"/>
          <w:lang w:val="en-GB"/>
        </w:rPr>
        <w:t xml:space="preserve">without the need for external light or energy sources and it glows uninterruptedly, 24/7, even for many decades. </w:t>
      </w:r>
    </w:p>
    <w:p w:rsidR="00A23CF2" w:rsidRPr="00F33F01" w:rsidRDefault="00A23CF2" w:rsidP="0017492C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:rsidR="00A23CF2" w:rsidRPr="00F33F01" w:rsidRDefault="008C3355" w:rsidP="0017492C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  <w:r w:rsidRPr="00F33F01">
        <w:rPr>
          <w:rFonts w:ascii="Arial" w:hAnsi="Arial" w:cs="Arial"/>
          <w:sz w:val="18"/>
          <w:szCs w:val="18"/>
          <w:lang w:val="en-GB"/>
        </w:rPr>
        <w:t>The timepiece</w:t>
      </w:r>
      <w:r w:rsidR="00A23CF2" w:rsidRPr="00F33F01">
        <w:rPr>
          <w:rFonts w:ascii="Arial" w:hAnsi="Arial" w:cs="Arial"/>
          <w:sz w:val="18"/>
          <w:szCs w:val="18"/>
          <w:lang w:val="en-GB"/>
        </w:rPr>
        <w:t xml:space="preserve">s are manufactured </w:t>
      </w:r>
      <w:r w:rsidR="00B80201" w:rsidRPr="00F33F01">
        <w:rPr>
          <w:rFonts w:ascii="Arial" w:hAnsi="Arial" w:cs="Arial"/>
          <w:sz w:val="18"/>
          <w:szCs w:val="18"/>
          <w:lang w:val="en-GB"/>
        </w:rPr>
        <w:t xml:space="preserve">under the Swiss Made quality label </w:t>
      </w:r>
      <w:r w:rsidRPr="00F33F01">
        <w:rPr>
          <w:rFonts w:ascii="Arial" w:hAnsi="Arial" w:cs="Arial"/>
          <w:sz w:val="18"/>
          <w:szCs w:val="18"/>
          <w:lang w:val="en-GB"/>
        </w:rPr>
        <w:t xml:space="preserve">at </w:t>
      </w:r>
      <w:proofErr w:type="spellStart"/>
      <w:r w:rsidRPr="00F33F01">
        <w:rPr>
          <w:rFonts w:ascii="Arial" w:hAnsi="Arial" w:cs="Arial"/>
          <w:color w:val="92D050"/>
          <w:sz w:val="18"/>
          <w:szCs w:val="18"/>
          <w:lang w:val="en-GB"/>
        </w:rPr>
        <w:t>traser</w:t>
      </w:r>
      <w:r w:rsidRPr="00F33F01">
        <w:rPr>
          <w:rFonts w:ascii="Arial" w:hAnsi="Arial" w:cs="Arial"/>
          <w:sz w:val="18"/>
          <w:szCs w:val="18"/>
          <w:lang w:val="en-GB"/>
        </w:rPr>
        <w:t>’s</w:t>
      </w:r>
      <w:proofErr w:type="spellEnd"/>
      <w:r w:rsidR="00A23CF2" w:rsidRPr="00F33F01">
        <w:rPr>
          <w:rFonts w:ascii="Arial" w:hAnsi="Arial" w:cs="Arial"/>
          <w:sz w:val="18"/>
          <w:szCs w:val="18"/>
          <w:lang w:val="en-GB"/>
        </w:rPr>
        <w:t xml:space="preserve"> he</w:t>
      </w:r>
      <w:r w:rsidR="00B80201" w:rsidRPr="00F33F01">
        <w:rPr>
          <w:rFonts w:ascii="Arial" w:hAnsi="Arial" w:cs="Arial"/>
          <w:sz w:val="18"/>
          <w:szCs w:val="18"/>
          <w:lang w:val="en-GB"/>
        </w:rPr>
        <w:t xml:space="preserve">adquarters in </w:t>
      </w:r>
      <w:proofErr w:type="spellStart"/>
      <w:r w:rsidR="00B80201" w:rsidRPr="00F33F01">
        <w:rPr>
          <w:rFonts w:ascii="Arial" w:hAnsi="Arial" w:cs="Arial"/>
          <w:sz w:val="18"/>
          <w:szCs w:val="18"/>
          <w:lang w:val="en-GB"/>
        </w:rPr>
        <w:t>Niederwangen</w:t>
      </w:r>
      <w:proofErr w:type="spellEnd"/>
      <w:r w:rsidR="00A23CF2" w:rsidRPr="00F33F01">
        <w:rPr>
          <w:rFonts w:ascii="Arial" w:hAnsi="Arial" w:cs="Arial"/>
          <w:sz w:val="18"/>
          <w:szCs w:val="18"/>
          <w:lang w:val="en-GB"/>
        </w:rPr>
        <w:t xml:space="preserve"> </w:t>
      </w:r>
      <w:r w:rsidR="00B80201" w:rsidRPr="00F33F01">
        <w:rPr>
          <w:rFonts w:ascii="Arial" w:hAnsi="Arial" w:cs="Arial"/>
          <w:sz w:val="18"/>
          <w:szCs w:val="18"/>
          <w:lang w:val="en-GB"/>
        </w:rPr>
        <w:t>(</w:t>
      </w:r>
      <w:r w:rsidR="00A23CF2" w:rsidRPr="00F33F01">
        <w:rPr>
          <w:rFonts w:ascii="Arial" w:hAnsi="Arial" w:cs="Arial"/>
          <w:sz w:val="18"/>
          <w:szCs w:val="18"/>
          <w:lang w:val="en-GB"/>
        </w:rPr>
        <w:t>near Berne, Switzerland</w:t>
      </w:r>
      <w:r w:rsidR="00B80201" w:rsidRPr="00F33F01">
        <w:rPr>
          <w:rFonts w:ascii="Arial" w:hAnsi="Arial" w:cs="Arial"/>
          <w:sz w:val="18"/>
          <w:szCs w:val="18"/>
          <w:lang w:val="en-GB"/>
        </w:rPr>
        <w:t>)</w:t>
      </w:r>
      <w:r w:rsidR="00A23CF2" w:rsidRPr="00F33F01">
        <w:rPr>
          <w:rFonts w:ascii="Arial" w:hAnsi="Arial" w:cs="Arial"/>
          <w:sz w:val="18"/>
          <w:szCs w:val="18"/>
          <w:lang w:val="en-GB"/>
        </w:rPr>
        <w:t xml:space="preserve">. </w:t>
      </w:r>
      <w:r w:rsidR="002D5AEB" w:rsidRPr="00F33F01">
        <w:rPr>
          <w:rFonts w:ascii="Arial" w:hAnsi="Arial" w:cs="Arial"/>
          <w:sz w:val="18"/>
          <w:szCs w:val="18"/>
          <w:lang w:val="en-GB"/>
        </w:rPr>
        <w:t>The brand’s</w:t>
      </w:r>
      <w:r w:rsidR="00A23CF2" w:rsidRPr="00F33F01">
        <w:rPr>
          <w:rFonts w:ascii="Arial" w:hAnsi="Arial" w:cs="Arial"/>
          <w:sz w:val="18"/>
          <w:szCs w:val="18"/>
          <w:lang w:val="en-GB"/>
        </w:rPr>
        <w:t xml:space="preserve"> identity and reputation h</w:t>
      </w:r>
      <w:r w:rsidR="002D5AEB" w:rsidRPr="00F33F01">
        <w:rPr>
          <w:rFonts w:ascii="Arial" w:hAnsi="Arial" w:cs="Arial"/>
          <w:sz w:val="18"/>
          <w:szCs w:val="18"/>
          <w:lang w:val="en-GB"/>
        </w:rPr>
        <w:t xml:space="preserve">ave been forged by its </w:t>
      </w:r>
      <w:r w:rsidRPr="00F33F01">
        <w:rPr>
          <w:rFonts w:ascii="Arial" w:hAnsi="Arial" w:cs="Arial"/>
          <w:sz w:val="18"/>
          <w:szCs w:val="18"/>
          <w:lang w:val="en-GB"/>
        </w:rPr>
        <w:t>winning blend</w:t>
      </w:r>
      <w:r w:rsidR="00A23CF2" w:rsidRPr="00F33F01">
        <w:rPr>
          <w:rFonts w:ascii="Arial" w:hAnsi="Arial" w:cs="Arial"/>
          <w:sz w:val="18"/>
          <w:szCs w:val="18"/>
          <w:lang w:val="en-GB"/>
        </w:rPr>
        <w:t xml:space="preserve"> of Swiss craftsmanship, robust design,</w:t>
      </w:r>
      <w:r w:rsidRPr="00F33F01">
        <w:rPr>
          <w:rFonts w:ascii="Arial" w:hAnsi="Arial" w:cs="Arial"/>
          <w:sz w:val="18"/>
          <w:szCs w:val="18"/>
          <w:lang w:val="en-GB"/>
        </w:rPr>
        <w:t xml:space="preserve"> uncompromising functionality, its state-of-the-art </w:t>
      </w:r>
      <w:r w:rsidR="00A23CF2" w:rsidRPr="00F33F01">
        <w:rPr>
          <w:rFonts w:ascii="Arial" w:hAnsi="Arial" w:cs="Arial"/>
          <w:sz w:val="18"/>
          <w:szCs w:val="18"/>
          <w:lang w:val="en-GB"/>
        </w:rPr>
        <w:t>illumination technology, and a convincingly competitive cost-benefit ration.</w:t>
      </w:r>
    </w:p>
    <w:p w:rsidR="008C3355" w:rsidRPr="00F33F01" w:rsidRDefault="008C3355" w:rsidP="008C3355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:rsidR="007640ED" w:rsidRPr="00F33F01" w:rsidRDefault="00A23CF2" w:rsidP="008C3355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  <w:r w:rsidRPr="00F33F01">
        <w:rPr>
          <w:rFonts w:ascii="Arial" w:hAnsi="Arial" w:cs="Arial"/>
          <w:sz w:val="18"/>
          <w:szCs w:val="18"/>
          <w:lang w:val="en-GB"/>
        </w:rPr>
        <w:lastRenderedPageBreak/>
        <w:t xml:space="preserve">A </w:t>
      </w:r>
      <w:r w:rsidRPr="00F33F01">
        <w:rPr>
          <w:rFonts w:ascii="Arial" w:hAnsi="Arial" w:cs="Arial"/>
          <w:color w:val="92D050"/>
          <w:sz w:val="18"/>
          <w:szCs w:val="18"/>
          <w:lang w:val="en-GB"/>
        </w:rPr>
        <w:t>traser</w:t>
      </w:r>
      <w:r w:rsidRPr="00F33F01">
        <w:rPr>
          <w:rFonts w:ascii="Arial" w:hAnsi="Arial" w:cs="Arial"/>
          <w:sz w:val="18"/>
          <w:szCs w:val="18"/>
          <w:lang w:val="en-GB"/>
        </w:rPr>
        <w:t xml:space="preserve"> watch is predestined to accompany its wearers reliably through daily adventures, most demanding missions, outdoor activities and spontaneous discoveries – and well-planned journeys that suddenly take unpredictable twists. </w:t>
      </w:r>
    </w:p>
    <w:p w:rsidR="00455D91" w:rsidRPr="00F33F01" w:rsidRDefault="008C3355" w:rsidP="008C3355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No matter where you are. No matter what you do. </w:t>
      </w:r>
      <w:proofErr w:type="gramStart"/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No matter when.</w:t>
      </w:r>
      <w:proofErr w:type="gramEnd"/>
    </w:p>
    <w:p w:rsidR="007C37E1" w:rsidRDefault="008C3355" w:rsidP="00F33F01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F33F01">
        <w:rPr>
          <w:rFonts w:ascii="Arial" w:hAnsi="Arial" w:cs="Arial"/>
          <w:color w:val="000000" w:themeColor="text1"/>
          <w:sz w:val="18"/>
          <w:szCs w:val="18"/>
          <w:lang w:val="en-GB"/>
        </w:rPr>
        <w:t>#unlimited #illumination</w:t>
      </w:r>
    </w:p>
    <w:p w:rsidR="00E35BC4" w:rsidRDefault="00E35BC4" w:rsidP="00F33F01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:rsidR="00E35BC4" w:rsidRDefault="00E35BC4" w:rsidP="00F33F01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:rsidR="00E35BC4" w:rsidRDefault="00E35BC4" w:rsidP="00F33F01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:rsidR="00E35BC4" w:rsidRDefault="00E35BC4" w:rsidP="00F33F01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:rsidR="00E35BC4" w:rsidRPr="00E35BC4" w:rsidRDefault="00E35BC4" w:rsidP="00E35BC4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E35BC4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Media contact: </w:t>
      </w:r>
    </w:p>
    <w:p w:rsidR="00E35BC4" w:rsidRPr="00E35BC4" w:rsidRDefault="00E35BC4" w:rsidP="00E35BC4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E35BC4">
        <w:rPr>
          <w:rFonts w:ascii="Arial" w:hAnsi="Arial" w:cs="Arial"/>
          <w:color w:val="000000" w:themeColor="text1"/>
          <w:sz w:val="18"/>
          <w:szCs w:val="18"/>
          <w:lang w:val="en-GB"/>
        </w:rPr>
        <w:t>Nina Zanetti-Martin</w:t>
      </w:r>
    </w:p>
    <w:p w:rsidR="00E35BC4" w:rsidRPr="00E35BC4" w:rsidRDefault="00E35BC4" w:rsidP="00E35BC4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E35BC4">
        <w:rPr>
          <w:rFonts w:ascii="Arial" w:hAnsi="Arial" w:cs="Arial"/>
          <w:color w:val="000000" w:themeColor="text1"/>
          <w:sz w:val="18"/>
          <w:szCs w:val="18"/>
          <w:lang w:val="en-GB"/>
        </w:rPr>
        <w:t>PR &amp; Media Relations</w:t>
      </w:r>
    </w:p>
    <w:p w:rsidR="00E35BC4" w:rsidRPr="00E35BC4" w:rsidRDefault="00E35BC4" w:rsidP="00E35BC4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E35BC4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E-mail: nina.zanetti@traser.com </w:t>
      </w:r>
    </w:p>
    <w:p w:rsidR="00E35BC4" w:rsidRPr="00F33F01" w:rsidRDefault="00E35BC4" w:rsidP="00E35BC4">
      <w:pPr>
        <w:tabs>
          <w:tab w:val="left" w:pos="2268"/>
        </w:tabs>
        <w:spacing w:line="360" w:lineRule="auto"/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E35BC4">
        <w:rPr>
          <w:rFonts w:ascii="Arial" w:hAnsi="Arial" w:cs="Arial"/>
          <w:color w:val="000000" w:themeColor="text1"/>
          <w:sz w:val="18"/>
          <w:szCs w:val="18"/>
          <w:lang w:val="en-GB"/>
        </w:rPr>
        <w:t>Tel.: +41 79 305 51 59</w:t>
      </w:r>
    </w:p>
    <w:sectPr w:rsidR="00E35BC4" w:rsidRPr="00F33F01" w:rsidSect="00D805EA">
      <w:headerReference w:type="default" r:id="rId10"/>
      <w:footerReference w:type="default" r:id="rId11"/>
      <w:pgSz w:w="11906" w:h="16838"/>
      <w:pgMar w:top="226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D7A" w:rsidRDefault="00FA4D7A" w:rsidP="0017492C">
      <w:r>
        <w:separator/>
      </w:r>
    </w:p>
  </w:endnote>
  <w:endnote w:type="continuationSeparator" w:id="0">
    <w:p w:rsidR="00FA4D7A" w:rsidRDefault="00FA4D7A" w:rsidP="00174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EB" w:rsidRPr="001961A8" w:rsidRDefault="002D5AEB" w:rsidP="001961A8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2D5AEB" w:rsidRDefault="002D5AEB" w:rsidP="001961A8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2D5AEB" w:rsidRPr="008A652D" w:rsidRDefault="002D5AEB" w:rsidP="001961A8">
    <w:pPr>
      <w:tabs>
        <w:tab w:val="right" w:pos="9072"/>
      </w:tabs>
      <w:rPr>
        <w:rFonts w:ascii="Arial" w:hAnsi="Arial" w:cs="Arial"/>
        <w:color w:val="000000" w:themeColor="text1"/>
        <w:sz w:val="16"/>
        <w:szCs w:val="16"/>
        <w:lang w:val="en-GB" w:eastAsia="zh-CN"/>
      </w:rPr>
    </w:pPr>
    <w:r w:rsidRPr="008A652D">
      <w:rPr>
        <w:rFonts w:ascii="Arial" w:hAnsi="Arial" w:cs="Arial"/>
        <w:b/>
        <w:color w:val="92D050"/>
        <w:sz w:val="16"/>
        <w:szCs w:val="16"/>
        <w:lang w:val="en-GB"/>
      </w:rPr>
      <w:t>traser</w:t>
    </w:r>
    <w:r w:rsidRPr="008A652D">
      <w:rPr>
        <w:rFonts w:ascii="Arial" w:hAnsi="Arial" w:cs="Arial"/>
        <w:b/>
        <w:color w:val="92D050"/>
        <w:sz w:val="16"/>
        <w:szCs w:val="16"/>
        <w:vertAlign w:val="superscript"/>
        <w:lang w:val="en-GB"/>
      </w:rPr>
      <w:t>®</w:t>
    </w:r>
    <w:r w:rsidRPr="008A652D">
      <w:rPr>
        <w:rFonts w:ascii="Arial" w:hAnsi="Arial" w:cs="Arial"/>
        <w:sz w:val="16"/>
        <w:szCs w:val="16"/>
        <w:vertAlign w:val="superscript"/>
        <w:lang w:val="en-US"/>
      </w:rPr>
      <w:t xml:space="preserve"> </w:t>
    </w:r>
    <w:r w:rsidRPr="008A652D">
      <w:rPr>
        <w:rFonts w:ascii="Arial" w:hAnsi="Arial" w:cs="Arial"/>
        <w:color w:val="000000"/>
        <w:sz w:val="16"/>
        <w:szCs w:val="16"/>
        <w:lang w:val="en-GB" w:eastAsia="zh-CN"/>
      </w:rPr>
      <w:t xml:space="preserve">a brand of mb-microtec ag </w:t>
    </w:r>
    <w:r w:rsidRPr="008A652D">
      <w:rPr>
        <w:rFonts w:ascii="Arial" w:hAnsi="Arial" w:cs="Arial"/>
        <w:color w:val="000000"/>
        <w:sz w:val="16"/>
        <w:szCs w:val="16"/>
        <w:lang w:val="en-GB" w:eastAsia="zh-CN"/>
      </w:rPr>
      <w:tab/>
    </w:r>
    <w:r w:rsidRPr="008A652D">
      <w:rPr>
        <w:rFonts w:cs="Arial"/>
        <w:color w:val="000000" w:themeColor="text1"/>
        <w:sz w:val="16"/>
        <w:szCs w:val="16"/>
        <w:lang w:val="en-GB" w:eastAsia="zh-CN"/>
      </w:rPr>
      <w:t>www.traser.com</w:t>
    </w:r>
  </w:p>
  <w:p w:rsidR="002D5AEB" w:rsidRPr="001961A8" w:rsidRDefault="002D5AEB" w:rsidP="001961A8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:rsidR="002D5AEB" w:rsidRPr="001961A8" w:rsidRDefault="002D5AEB" w:rsidP="001961A8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:rsidR="002D5AEB" w:rsidRPr="001961A8" w:rsidRDefault="002D5AEB" w:rsidP="001961A8">
    <w:pPr>
      <w:rPr>
        <w:rFonts w:ascii="Arial" w:hAnsi="Arial" w:cs="Arial"/>
        <w:color w:val="000000"/>
        <w:sz w:val="16"/>
        <w:szCs w:val="16"/>
        <w:lang w:eastAsia="zh-CN"/>
      </w:rPr>
    </w:pPr>
    <w:proofErr w:type="spellStart"/>
    <w:r w:rsidRPr="001961A8">
      <w:rPr>
        <w:rFonts w:ascii="Arial" w:hAnsi="Arial" w:cs="Arial"/>
        <w:color w:val="000000"/>
        <w:sz w:val="16"/>
        <w:szCs w:val="16"/>
        <w:lang w:eastAsia="zh-CN"/>
      </w:rPr>
      <w:t>Switzerland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D7A" w:rsidRDefault="00FA4D7A" w:rsidP="0017492C">
      <w:r>
        <w:separator/>
      </w:r>
    </w:p>
  </w:footnote>
  <w:footnote w:type="continuationSeparator" w:id="0">
    <w:p w:rsidR="00FA4D7A" w:rsidRDefault="00FA4D7A" w:rsidP="00174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EB" w:rsidRDefault="002D5AEB" w:rsidP="0017492C">
    <w:pPr>
      <w:pStyle w:val="Kopfzeile"/>
      <w:jc w:val="center"/>
    </w:pPr>
  </w:p>
  <w:p w:rsidR="002D5AEB" w:rsidRDefault="002D5AEB" w:rsidP="0017492C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0A09CA"/>
    <w:multiLevelType w:val="hybridMultilevel"/>
    <w:tmpl w:val="5CB02AE4"/>
    <w:lvl w:ilvl="0" w:tplc="CCF675BE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3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E7C2717"/>
    <w:multiLevelType w:val="hybridMultilevel"/>
    <w:tmpl w:val="8AF07954"/>
    <w:lvl w:ilvl="0" w:tplc="DA6E60BC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6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7531B52"/>
    <w:multiLevelType w:val="hybridMultilevel"/>
    <w:tmpl w:val="89EA5DE4"/>
    <w:lvl w:ilvl="0" w:tplc="2F38F7B6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20">
    <w:nsid w:val="715C2506"/>
    <w:multiLevelType w:val="hybridMultilevel"/>
    <w:tmpl w:val="61C431BE"/>
    <w:lvl w:ilvl="0" w:tplc="DD2A246A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4"/>
  </w:num>
  <w:num w:numId="14">
    <w:abstractNumId w:val="18"/>
  </w:num>
  <w:num w:numId="15">
    <w:abstractNumId w:val="17"/>
  </w:num>
  <w:num w:numId="16">
    <w:abstractNumId w:val="10"/>
  </w:num>
  <w:num w:numId="17">
    <w:abstractNumId w:val="16"/>
  </w:num>
  <w:num w:numId="18">
    <w:abstractNumId w:val="12"/>
  </w:num>
  <w:num w:numId="19">
    <w:abstractNumId w:val="19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4D0"/>
    <w:rsid w:val="000033AE"/>
    <w:rsid w:val="00006E1C"/>
    <w:rsid w:val="00013B11"/>
    <w:rsid w:val="00015475"/>
    <w:rsid w:val="0001725F"/>
    <w:rsid w:val="00031ED9"/>
    <w:rsid w:val="000337F4"/>
    <w:rsid w:val="000363A7"/>
    <w:rsid w:val="00037A5D"/>
    <w:rsid w:val="000440F4"/>
    <w:rsid w:val="00047F3D"/>
    <w:rsid w:val="00051A15"/>
    <w:rsid w:val="00052011"/>
    <w:rsid w:val="000567D2"/>
    <w:rsid w:val="00057E48"/>
    <w:rsid w:val="0007087C"/>
    <w:rsid w:val="00071581"/>
    <w:rsid w:val="00075F42"/>
    <w:rsid w:val="000822C2"/>
    <w:rsid w:val="00084FE9"/>
    <w:rsid w:val="00094BBE"/>
    <w:rsid w:val="00095132"/>
    <w:rsid w:val="000A42E8"/>
    <w:rsid w:val="000A54D9"/>
    <w:rsid w:val="000B0383"/>
    <w:rsid w:val="000B0D28"/>
    <w:rsid w:val="000B0E5C"/>
    <w:rsid w:val="000C16B2"/>
    <w:rsid w:val="000C2207"/>
    <w:rsid w:val="000C3B74"/>
    <w:rsid w:val="000C7BCB"/>
    <w:rsid w:val="000D1C45"/>
    <w:rsid w:val="000D2FE3"/>
    <w:rsid w:val="000D359E"/>
    <w:rsid w:val="000D4FBD"/>
    <w:rsid w:val="000D7A13"/>
    <w:rsid w:val="000E13CF"/>
    <w:rsid w:val="000E1979"/>
    <w:rsid w:val="000E20FA"/>
    <w:rsid w:val="000E47E8"/>
    <w:rsid w:val="000E5DAD"/>
    <w:rsid w:val="000F26FE"/>
    <w:rsid w:val="000F2CF9"/>
    <w:rsid w:val="000F3A5B"/>
    <w:rsid w:val="000F65FC"/>
    <w:rsid w:val="00107B83"/>
    <w:rsid w:val="00117789"/>
    <w:rsid w:val="001253C9"/>
    <w:rsid w:val="00155D65"/>
    <w:rsid w:val="0016154E"/>
    <w:rsid w:val="00162458"/>
    <w:rsid w:val="0016374E"/>
    <w:rsid w:val="001644EF"/>
    <w:rsid w:val="00165E2E"/>
    <w:rsid w:val="00165EE8"/>
    <w:rsid w:val="0017492C"/>
    <w:rsid w:val="00175B94"/>
    <w:rsid w:val="00177DB5"/>
    <w:rsid w:val="00180983"/>
    <w:rsid w:val="0018168C"/>
    <w:rsid w:val="001834E5"/>
    <w:rsid w:val="0018406B"/>
    <w:rsid w:val="001863E3"/>
    <w:rsid w:val="001901F3"/>
    <w:rsid w:val="001904F6"/>
    <w:rsid w:val="001961A8"/>
    <w:rsid w:val="00196B8E"/>
    <w:rsid w:val="001A5279"/>
    <w:rsid w:val="001A5997"/>
    <w:rsid w:val="001A6702"/>
    <w:rsid w:val="001B390E"/>
    <w:rsid w:val="001B5411"/>
    <w:rsid w:val="001B5A93"/>
    <w:rsid w:val="001B6DF6"/>
    <w:rsid w:val="001C18CC"/>
    <w:rsid w:val="001C5AC2"/>
    <w:rsid w:val="001C6EB7"/>
    <w:rsid w:val="001C717C"/>
    <w:rsid w:val="001C7199"/>
    <w:rsid w:val="001C7409"/>
    <w:rsid w:val="001D5C77"/>
    <w:rsid w:val="001E2748"/>
    <w:rsid w:val="001E3371"/>
    <w:rsid w:val="001F6C15"/>
    <w:rsid w:val="002010E3"/>
    <w:rsid w:val="0020428D"/>
    <w:rsid w:val="00206CC3"/>
    <w:rsid w:val="00210456"/>
    <w:rsid w:val="00215994"/>
    <w:rsid w:val="00225900"/>
    <w:rsid w:val="0024759C"/>
    <w:rsid w:val="0025034D"/>
    <w:rsid w:val="00260F2D"/>
    <w:rsid w:val="00260F63"/>
    <w:rsid w:val="002612CF"/>
    <w:rsid w:val="00263CE5"/>
    <w:rsid w:val="002653AC"/>
    <w:rsid w:val="002728EE"/>
    <w:rsid w:val="00274219"/>
    <w:rsid w:val="002746D4"/>
    <w:rsid w:val="00276773"/>
    <w:rsid w:val="00277524"/>
    <w:rsid w:val="00281B4C"/>
    <w:rsid w:val="00284082"/>
    <w:rsid w:val="00284351"/>
    <w:rsid w:val="00294E63"/>
    <w:rsid w:val="002A3327"/>
    <w:rsid w:val="002B47C9"/>
    <w:rsid w:val="002B6C98"/>
    <w:rsid w:val="002C2B5D"/>
    <w:rsid w:val="002D386A"/>
    <w:rsid w:val="002D5AEB"/>
    <w:rsid w:val="002D6336"/>
    <w:rsid w:val="002D7DB1"/>
    <w:rsid w:val="002E419C"/>
    <w:rsid w:val="002F194D"/>
    <w:rsid w:val="002F2130"/>
    <w:rsid w:val="002F2989"/>
    <w:rsid w:val="002F33A7"/>
    <w:rsid w:val="00301320"/>
    <w:rsid w:val="00305BAF"/>
    <w:rsid w:val="00310BB1"/>
    <w:rsid w:val="0031658B"/>
    <w:rsid w:val="00321CFB"/>
    <w:rsid w:val="00326D5A"/>
    <w:rsid w:val="003272BE"/>
    <w:rsid w:val="00330FA8"/>
    <w:rsid w:val="003369F7"/>
    <w:rsid w:val="0034629B"/>
    <w:rsid w:val="00351819"/>
    <w:rsid w:val="00354723"/>
    <w:rsid w:val="0035576D"/>
    <w:rsid w:val="00357C04"/>
    <w:rsid w:val="0036788B"/>
    <w:rsid w:val="003776D6"/>
    <w:rsid w:val="0037772C"/>
    <w:rsid w:val="00377A6F"/>
    <w:rsid w:val="00383D7A"/>
    <w:rsid w:val="00387742"/>
    <w:rsid w:val="00390315"/>
    <w:rsid w:val="003950B1"/>
    <w:rsid w:val="00396ED5"/>
    <w:rsid w:val="0039773F"/>
    <w:rsid w:val="003A0CC9"/>
    <w:rsid w:val="003B6248"/>
    <w:rsid w:val="003C24C8"/>
    <w:rsid w:val="003C3CF5"/>
    <w:rsid w:val="003C6733"/>
    <w:rsid w:val="003D46AA"/>
    <w:rsid w:val="003D771F"/>
    <w:rsid w:val="003E01E9"/>
    <w:rsid w:val="003E0A0A"/>
    <w:rsid w:val="003E1657"/>
    <w:rsid w:val="003E60E5"/>
    <w:rsid w:val="003F49D8"/>
    <w:rsid w:val="00400C92"/>
    <w:rsid w:val="00401AA2"/>
    <w:rsid w:val="00411897"/>
    <w:rsid w:val="00412A5E"/>
    <w:rsid w:val="00415D83"/>
    <w:rsid w:val="004218FA"/>
    <w:rsid w:val="004234D7"/>
    <w:rsid w:val="004254C1"/>
    <w:rsid w:val="00425EA4"/>
    <w:rsid w:val="004332A6"/>
    <w:rsid w:val="0043389D"/>
    <w:rsid w:val="00434164"/>
    <w:rsid w:val="00440C56"/>
    <w:rsid w:val="00450785"/>
    <w:rsid w:val="0045522F"/>
    <w:rsid w:val="00455D91"/>
    <w:rsid w:val="004562A2"/>
    <w:rsid w:val="004600CB"/>
    <w:rsid w:val="00461503"/>
    <w:rsid w:val="00463A02"/>
    <w:rsid w:val="004733D1"/>
    <w:rsid w:val="00481A0C"/>
    <w:rsid w:val="004904FD"/>
    <w:rsid w:val="004906E7"/>
    <w:rsid w:val="004A45BB"/>
    <w:rsid w:val="004A67D9"/>
    <w:rsid w:val="004B0F33"/>
    <w:rsid w:val="004B2EAA"/>
    <w:rsid w:val="004B3DC6"/>
    <w:rsid w:val="004B6FDD"/>
    <w:rsid w:val="004C4A84"/>
    <w:rsid w:val="004C5FFC"/>
    <w:rsid w:val="004C659D"/>
    <w:rsid w:val="004C7868"/>
    <w:rsid w:val="004D3713"/>
    <w:rsid w:val="004D6A57"/>
    <w:rsid w:val="004E7F75"/>
    <w:rsid w:val="004F0467"/>
    <w:rsid w:val="004F59F5"/>
    <w:rsid w:val="00500736"/>
    <w:rsid w:val="005035C7"/>
    <w:rsid w:val="00506D2C"/>
    <w:rsid w:val="0052764D"/>
    <w:rsid w:val="0053188C"/>
    <w:rsid w:val="0053290E"/>
    <w:rsid w:val="00532C5F"/>
    <w:rsid w:val="005342B7"/>
    <w:rsid w:val="00534BA0"/>
    <w:rsid w:val="005351DC"/>
    <w:rsid w:val="00542E20"/>
    <w:rsid w:val="00544065"/>
    <w:rsid w:val="00546811"/>
    <w:rsid w:val="00547374"/>
    <w:rsid w:val="005534D0"/>
    <w:rsid w:val="00564370"/>
    <w:rsid w:val="005758E1"/>
    <w:rsid w:val="00580AC0"/>
    <w:rsid w:val="005815B7"/>
    <w:rsid w:val="0058241B"/>
    <w:rsid w:val="0058662B"/>
    <w:rsid w:val="005867AC"/>
    <w:rsid w:val="005908C5"/>
    <w:rsid w:val="005928A1"/>
    <w:rsid w:val="00595ECE"/>
    <w:rsid w:val="005A0BB3"/>
    <w:rsid w:val="005A17DD"/>
    <w:rsid w:val="005A38D0"/>
    <w:rsid w:val="005B11F0"/>
    <w:rsid w:val="005B3FA3"/>
    <w:rsid w:val="005B759F"/>
    <w:rsid w:val="005C00D6"/>
    <w:rsid w:val="005C546F"/>
    <w:rsid w:val="005C5958"/>
    <w:rsid w:val="005C6738"/>
    <w:rsid w:val="005D0CDD"/>
    <w:rsid w:val="005E027A"/>
    <w:rsid w:val="005E0D39"/>
    <w:rsid w:val="005E100F"/>
    <w:rsid w:val="005E6FF0"/>
    <w:rsid w:val="005F4307"/>
    <w:rsid w:val="0060450C"/>
    <w:rsid w:val="00604C46"/>
    <w:rsid w:val="00610338"/>
    <w:rsid w:val="006154F4"/>
    <w:rsid w:val="00615C8E"/>
    <w:rsid w:val="006163C6"/>
    <w:rsid w:val="0061655C"/>
    <w:rsid w:val="006217FA"/>
    <w:rsid w:val="006243A3"/>
    <w:rsid w:val="006262E0"/>
    <w:rsid w:val="00627ECF"/>
    <w:rsid w:val="0063032A"/>
    <w:rsid w:val="00642433"/>
    <w:rsid w:val="0064649F"/>
    <w:rsid w:val="006479A8"/>
    <w:rsid w:val="00653E44"/>
    <w:rsid w:val="00662781"/>
    <w:rsid w:val="00666F29"/>
    <w:rsid w:val="00667977"/>
    <w:rsid w:val="0067291C"/>
    <w:rsid w:val="00675CF4"/>
    <w:rsid w:val="00676D84"/>
    <w:rsid w:val="00682238"/>
    <w:rsid w:val="00690ACC"/>
    <w:rsid w:val="00691155"/>
    <w:rsid w:val="006A1CE4"/>
    <w:rsid w:val="006C0B7C"/>
    <w:rsid w:val="006C56F8"/>
    <w:rsid w:val="006D2352"/>
    <w:rsid w:val="006E5FBD"/>
    <w:rsid w:val="006F518E"/>
    <w:rsid w:val="006F570C"/>
    <w:rsid w:val="00722AAD"/>
    <w:rsid w:val="00722DEE"/>
    <w:rsid w:val="007274C1"/>
    <w:rsid w:val="00731BDA"/>
    <w:rsid w:val="007348AD"/>
    <w:rsid w:val="00741828"/>
    <w:rsid w:val="00742ACF"/>
    <w:rsid w:val="0074552B"/>
    <w:rsid w:val="00745558"/>
    <w:rsid w:val="007455DA"/>
    <w:rsid w:val="0075158D"/>
    <w:rsid w:val="00752F34"/>
    <w:rsid w:val="007640ED"/>
    <w:rsid w:val="007652CC"/>
    <w:rsid w:val="00765393"/>
    <w:rsid w:val="00766910"/>
    <w:rsid w:val="00772C8B"/>
    <w:rsid w:val="007768E6"/>
    <w:rsid w:val="00780A0A"/>
    <w:rsid w:val="00783417"/>
    <w:rsid w:val="00786C56"/>
    <w:rsid w:val="0079003D"/>
    <w:rsid w:val="00795187"/>
    <w:rsid w:val="007A50A0"/>
    <w:rsid w:val="007C1DC4"/>
    <w:rsid w:val="007C37E1"/>
    <w:rsid w:val="007C6CC9"/>
    <w:rsid w:val="007E43BB"/>
    <w:rsid w:val="007F384F"/>
    <w:rsid w:val="007F5201"/>
    <w:rsid w:val="00802800"/>
    <w:rsid w:val="00806823"/>
    <w:rsid w:val="00812EBA"/>
    <w:rsid w:val="008150CB"/>
    <w:rsid w:val="00815BA3"/>
    <w:rsid w:val="00820B4C"/>
    <w:rsid w:val="00824DA9"/>
    <w:rsid w:val="00826F80"/>
    <w:rsid w:val="00834164"/>
    <w:rsid w:val="00837C27"/>
    <w:rsid w:val="008438B8"/>
    <w:rsid w:val="00845BF6"/>
    <w:rsid w:val="008461CD"/>
    <w:rsid w:val="00852B36"/>
    <w:rsid w:val="00855F62"/>
    <w:rsid w:val="008566D3"/>
    <w:rsid w:val="008574F0"/>
    <w:rsid w:val="008760D0"/>
    <w:rsid w:val="00877408"/>
    <w:rsid w:val="00880AD4"/>
    <w:rsid w:val="00880D73"/>
    <w:rsid w:val="00885C37"/>
    <w:rsid w:val="008907AB"/>
    <w:rsid w:val="00892286"/>
    <w:rsid w:val="0089740E"/>
    <w:rsid w:val="008A12F0"/>
    <w:rsid w:val="008A56DE"/>
    <w:rsid w:val="008A652D"/>
    <w:rsid w:val="008B4F00"/>
    <w:rsid w:val="008C0CB2"/>
    <w:rsid w:val="008C11A5"/>
    <w:rsid w:val="008C1E32"/>
    <w:rsid w:val="008C3355"/>
    <w:rsid w:val="008D151A"/>
    <w:rsid w:val="008D6B08"/>
    <w:rsid w:val="008F20D1"/>
    <w:rsid w:val="00902A21"/>
    <w:rsid w:val="0090320E"/>
    <w:rsid w:val="009039BC"/>
    <w:rsid w:val="009062ED"/>
    <w:rsid w:val="00907D00"/>
    <w:rsid w:val="00910FF2"/>
    <w:rsid w:val="00912282"/>
    <w:rsid w:val="0091480D"/>
    <w:rsid w:val="00916217"/>
    <w:rsid w:val="00920BC2"/>
    <w:rsid w:val="00921E7E"/>
    <w:rsid w:val="00925439"/>
    <w:rsid w:val="00925C1C"/>
    <w:rsid w:val="00925FC4"/>
    <w:rsid w:val="00931485"/>
    <w:rsid w:val="00931783"/>
    <w:rsid w:val="00935DB8"/>
    <w:rsid w:val="00942712"/>
    <w:rsid w:val="009472B8"/>
    <w:rsid w:val="00954253"/>
    <w:rsid w:val="00955E3D"/>
    <w:rsid w:val="009625F5"/>
    <w:rsid w:val="00977736"/>
    <w:rsid w:val="009843C1"/>
    <w:rsid w:val="009854AD"/>
    <w:rsid w:val="00991060"/>
    <w:rsid w:val="00994A2D"/>
    <w:rsid w:val="009963FC"/>
    <w:rsid w:val="00996D06"/>
    <w:rsid w:val="00997CB9"/>
    <w:rsid w:val="009A02A1"/>
    <w:rsid w:val="009A0A83"/>
    <w:rsid w:val="009A22F4"/>
    <w:rsid w:val="009A3EA5"/>
    <w:rsid w:val="009B06B4"/>
    <w:rsid w:val="009B132B"/>
    <w:rsid w:val="009B257E"/>
    <w:rsid w:val="009B55EF"/>
    <w:rsid w:val="009C2183"/>
    <w:rsid w:val="009D04C2"/>
    <w:rsid w:val="009D07EF"/>
    <w:rsid w:val="009E78BE"/>
    <w:rsid w:val="009F3A73"/>
    <w:rsid w:val="009F7B7B"/>
    <w:rsid w:val="00A12D0F"/>
    <w:rsid w:val="00A14DF1"/>
    <w:rsid w:val="00A1540A"/>
    <w:rsid w:val="00A15A8C"/>
    <w:rsid w:val="00A20735"/>
    <w:rsid w:val="00A23CF2"/>
    <w:rsid w:val="00A24773"/>
    <w:rsid w:val="00A343F2"/>
    <w:rsid w:val="00A54DE2"/>
    <w:rsid w:val="00A54EB4"/>
    <w:rsid w:val="00A559A0"/>
    <w:rsid w:val="00A631CE"/>
    <w:rsid w:val="00A632B4"/>
    <w:rsid w:val="00A66A53"/>
    <w:rsid w:val="00A7129C"/>
    <w:rsid w:val="00A74CC3"/>
    <w:rsid w:val="00A76B30"/>
    <w:rsid w:val="00A81E6C"/>
    <w:rsid w:val="00A85AF0"/>
    <w:rsid w:val="00A901AA"/>
    <w:rsid w:val="00A95B22"/>
    <w:rsid w:val="00A9615C"/>
    <w:rsid w:val="00A968A3"/>
    <w:rsid w:val="00A96B43"/>
    <w:rsid w:val="00AB635F"/>
    <w:rsid w:val="00AC007D"/>
    <w:rsid w:val="00AC0132"/>
    <w:rsid w:val="00AC2B8F"/>
    <w:rsid w:val="00AC7468"/>
    <w:rsid w:val="00AC7A06"/>
    <w:rsid w:val="00AD0624"/>
    <w:rsid w:val="00AE6DF9"/>
    <w:rsid w:val="00AF2E57"/>
    <w:rsid w:val="00B007E8"/>
    <w:rsid w:val="00B074D5"/>
    <w:rsid w:val="00B07E72"/>
    <w:rsid w:val="00B1498F"/>
    <w:rsid w:val="00B23615"/>
    <w:rsid w:val="00B238F7"/>
    <w:rsid w:val="00B25465"/>
    <w:rsid w:val="00B308A8"/>
    <w:rsid w:val="00B35B09"/>
    <w:rsid w:val="00B37249"/>
    <w:rsid w:val="00B37646"/>
    <w:rsid w:val="00B47C4A"/>
    <w:rsid w:val="00B503B8"/>
    <w:rsid w:val="00B50D51"/>
    <w:rsid w:val="00B600F8"/>
    <w:rsid w:val="00B712F2"/>
    <w:rsid w:val="00B73295"/>
    <w:rsid w:val="00B80201"/>
    <w:rsid w:val="00BA1D84"/>
    <w:rsid w:val="00BA536B"/>
    <w:rsid w:val="00BA5E1A"/>
    <w:rsid w:val="00BA5F2F"/>
    <w:rsid w:val="00BB1BEA"/>
    <w:rsid w:val="00BB3C08"/>
    <w:rsid w:val="00BC2260"/>
    <w:rsid w:val="00BD46BA"/>
    <w:rsid w:val="00BE0D74"/>
    <w:rsid w:val="00BE11FD"/>
    <w:rsid w:val="00BE63C5"/>
    <w:rsid w:val="00BF5A58"/>
    <w:rsid w:val="00BF6CC7"/>
    <w:rsid w:val="00BF7B92"/>
    <w:rsid w:val="00C00DCF"/>
    <w:rsid w:val="00C01A23"/>
    <w:rsid w:val="00C01BA5"/>
    <w:rsid w:val="00C01FC0"/>
    <w:rsid w:val="00C02C23"/>
    <w:rsid w:val="00C0408A"/>
    <w:rsid w:val="00C25A84"/>
    <w:rsid w:val="00C2674F"/>
    <w:rsid w:val="00C30DCB"/>
    <w:rsid w:val="00C31F3F"/>
    <w:rsid w:val="00C3652B"/>
    <w:rsid w:val="00C37345"/>
    <w:rsid w:val="00C4071F"/>
    <w:rsid w:val="00C41531"/>
    <w:rsid w:val="00C45FA9"/>
    <w:rsid w:val="00C5023A"/>
    <w:rsid w:val="00C50A53"/>
    <w:rsid w:val="00C50FA2"/>
    <w:rsid w:val="00C57ED7"/>
    <w:rsid w:val="00C60F16"/>
    <w:rsid w:val="00C707DD"/>
    <w:rsid w:val="00C7145D"/>
    <w:rsid w:val="00C72150"/>
    <w:rsid w:val="00C75321"/>
    <w:rsid w:val="00C815B7"/>
    <w:rsid w:val="00C86EE2"/>
    <w:rsid w:val="00C91E78"/>
    <w:rsid w:val="00C94426"/>
    <w:rsid w:val="00C975BB"/>
    <w:rsid w:val="00CA150F"/>
    <w:rsid w:val="00CA7F25"/>
    <w:rsid w:val="00CB0C56"/>
    <w:rsid w:val="00CB5A3F"/>
    <w:rsid w:val="00CC4085"/>
    <w:rsid w:val="00CC5189"/>
    <w:rsid w:val="00CC57F8"/>
    <w:rsid w:val="00CC693F"/>
    <w:rsid w:val="00CE1851"/>
    <w:rsid w:val="00CE1F05"/>
    <w:rsid w:val="00CE30A9"/>
    <w:rsid w:val="00D0030D"/>
    <w:rsid w:val="00D0482C"/>
    <w:rsid w:val="00D049EC"/>
    <w:rsid w:val="00D14B01"/>
    <w:rsid w:val="00D15C9C"/>
    <w:rsid w:val="00D31400"/>
    <w:rsid w:val="00D31802"/>
    <w:rsid w:val="00D36749"/>
    <w:rsid w:val="00D41D4C"/>
    <w:rsid w:val="00D43C4D"/>
    <w:rsid w:val="00D45F3A"/>
    <w:rsid w:val="00D52470"/>
    <w:rsid w:val="00D52E5A"/>
    <w:rsid w:val="00D55B63"/>
    <w:rsid w:val="00D6352C"/>
    <w:rsid w:val="00D66164"/>
    <w:rsid w:val="00D66BDB"/>
    <w:rsid w:val="00D70D58"/>
    <w:rsid w:val="00D71BF0"/>
    <w:rsid w:val="00D76419"/>
    <w:rsid w:val="00D77075"/>
    <w:rsid w:val="00D779E4"/>
    <w:rsid w:val="00D805EA"/>
    <w:rsid w:val="00D81F15"/>
    <w:rsid w:val="00D8714C"/>
    <w:rsid w:val="00D915DF"/>
    <w:rsid w:val="00D91E0B"/>
    <w:rsid w:val="00D91F27"/>
    <w:rsid w:val="00D94C44"/>
    <w:rsid w:val="00D95D4C"/>
    <w:rsid w:val="00D972E4"/>
    <w:rsid w:val="00DA10F3"/>
    <w:rsid w:val="00DB0EC8"/>
    <w:rsid w:val="00DB4CD7"/>
    <w:rsid w:val="00DB6DA8"/>
    <w:rsid w:val="00DC293C"/>
    <w:rsid w:val="00DC39B9"/>
    <w:rsid w:val="00DC508D"/>
    <w:rsid w:val="00DD13AE"/>
    <w:rsid w:val="00DD4D80"/>
    <w:rsid w:val="00DE096F"/>
    <w:rsid w:val="00DE52B3"/>
    <w:rsid w:val="00DF11F1"/>
    <w:rsid w:val="00DF2062"/>
    <w:rsid w:val="00E0254B"/>
    <w:rsid w:val="00E14443"/>
    <w:rsid w:val="00E204A0"/>
    <w:rsid w:val="00E277D1"/>
    <w:rsid w:val="00E32FCC"/>
    <w:rsid w:val="00E358E7"/>
    <w:rsid w:val="00E359A2"/>
    <w:rsid w:val="00E35BC4"/>
    <w:rsid w:val="00E476BC"/>
    <w:rsid w:val="00E47EFE"/>
    <w:rsid w:val="00E513C1"/>
    <w:rsid w:val="00E517E9"/>
    <w:rsid w:val="00E52445"/>
    <w:rsid w:val="00E55BAB"/>
    <w:rsid w:val="00E65030"/>
    <w:rsid w:val="00E7067E"/>
    <w:rsid w:val="00E76D0C"/>
    <w:rsid w:val="00E8500C"/>
    <w:rsid w:val="00E9030A"/>
    <w:rsid w:val="00E91253"/>
    <w:rsid w:val="00E95A1B"/>
    <w:rsid w:val="00E96033"/>
    <w:rsid w:val="00EA3C42"/>
    <w:rsid w:val="00EA764F"/>
    <w:rsid w:val="00EB382F"/>
    <w:rsid w:val="00EC031B"/>
    <w:rsid w:val="00EC0998"/>
    <w:rsid w:val="00EC207D"/>
    <w:rsid w:val="00EC2B3B"/>
    <w:rsid w:val="00ED4527"/>
    <w:rsid w:val="00EE3D4B"/>
    <w:rsid w:val="00EE78FC"/>
    <w:rsid w:val="00EF05CA"/>
    <w:rsid w:val="00F016DA"/>
    <w:rsid w:val="00F02AEE"/>
    <w:rsid w:val="00F0358D"/>
    <w:rsid w:val="00F0623C"/>
    <w:rsid w:val="00F06711"/>
    <w:rsid w:val="00F10DE7"/>
    <w:rsid w:val="00F13453"/>
    <w:rsid w:val="00F179E1"/>
    <w:rsid w:val="00F22B66"/>
    <w:rsid w:val="00F2308F"/>
    <w:rsid w:val="00F2422F"/>
    <w:rsid w:val="00F266F6"/>
    <w:rsid w:val="00F27A30"/>
    <w:rsid w:val="00F32C5E"/>
    <w:rsid w:val="00F33B2A"/>
    <w:rsid w:val="00F33F01"/>
    <w:rsid w:val="00F36817"/>
    <w:rsid w:val="00F43720"/>
    <w:rsid w:val="00F446F4"/>
    <w:rsid w:val="00F5718E"/>
    <w:rsid w:val="00F65992"/>
    <w:rsid w:val="00F67D5F"/>
    <w:rsid w:val="00F81DAD"/>
    <w:rsid w:val="00F83431"/>
    <w:rsid w:val="00F8599D"/>
    <w:rsid w:val="00F91648"/>
    <w:rsid w:val="00F939D0"/>
    <w:rsid w:val="00F941A9"/>
    <w:rsid w:val="00F97475"/>
    <w:rsid w:val="00FA244C"/>
    <w:rsid w:val="00FA2D61"/>
    <w:rsid w:val="00FA456F"/>
    <w:rsid w:val="00FA4D7A"/>
    <w:rsid w:val="00FA4F76"/>
    <w:rsid w:val="00FB15CE"/>
    <w:rsid w:val="00FB19FD"/>
    <w:rsid w:val="00FB3874"/>
    <w:rsid w:val="00FB63BB"/>
    <w:rsid w:val="00FC6122"/>
    <w:rsid w:val="00FC6BE0"/>
    <w:rsid w:val="00FC797B"/>
    <w:rsid w:val="00FD04D8"/>
    <w:rsid w:val="00FD342F"/>
    <w:rsid w:val="00FD55E5"/>
    <w:rsid w:val="00FD75F7"/>
    <w:rsid w:val="00FE022B"/>
    <w:rsid w:val="00FE068B"/>
    <w:rsid w:val="00FE160C"/>
    <w:rsid w:val="00FE5A06"/>
    <w:rsid w:val="00F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17492C"/>
  </w:style>
  <w:style w:type="paragraph" w:styleId="Fuzeile">
    <w:name w:val="footer"/>
    <w:basedOn w:val="Standard"/>
    <w:link w:val="Fu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  <w:style w:type="paragraph" w:customStyle="1" w:styleId="xmsolistparagraph">
    <w:name w:val="x_msolistparagraph"/>
    <w:basedOn w:val="Standard"/>
    <w:rsid w:val="00F33B2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eiche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eiche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eiche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eiche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eiche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chn">
    <w:name w:val="Kopfzeile Zeichen"/>
    <w:basedOn w:val="Absatz-Standardschriftart"/>
    <w:link w:val="Kopfzeile"/>
    <w:rsid w:val="0017492C"/>
  </w:style>
  <w:style w:type="paragraph" w:styleId="Fuzeile">
    <w:name w:val="footer"/>
    <w:basedOn w:val="Standard"/>
    <w:link w:val="Fu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chn">
    <w:name w:val="Fußzeile Zeiche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  <w:style w:type="paragraph" w:customStyle="1" w:styleId="xmsolistparagraph">
    <w:name w:val="x_msolistparagraph"/>
    <w:basedOn w:val="Standard"/>
    <w:rsid w:val="00F33B2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EF699-FABA-4BB1-8E40-D45AD7C8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Starvaggi Michele</dc:creator>
  <cp:lastModifiedBy>Gavetas Rafaela</cp:lastModifiedBy>
  <cp:revision>6</cp:revision>
  <cp:lastPrinted>2018-03-14T11:43:00Z</cp:lastPrinted>
  <dcterms:created xsi:type="dcterms:W3CDTF">2018-03-16T11:49:00Z</dcterms:created>
  <dcterms:modified xsi:type="dcterms:W3CDTF">2018-03-19T18:35:00Z</dcterms:modified>
</cp:coreProperties>
</file>